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76A42" w:rsidRPr="00B76A42" w:rsidRDefault="00A21378" w:rsidP="00B76A42">
      <w:pPr>
        <w:pStyle w:val="af0"/>
        <w:numPr>
          <w:ilvl w:val="0"/>
          <w:numId w:val="1"/>
        </w:numPr>
        <w:spacing w:after="0" w:line="240" w:lineRule="auto"/>
        <w:jc w:val="center"/>
        <w:rPr>
          <w:rFonts w:ascii="XO Thames" w:hAnsi="XO Thames"/>
        </w:rPr>
      </w:pPr>
      <w:r w:rsidRPr="00B76A42">
        <w:rPr>
          <w:rFonts w:ascii="XO Thames" w:eastAsia="Times New Roman" w:hAnsi="XO Thames" w:cs="Times New Roman"/>
          <w:b/>
          <w:bCs/>
          <w:lang w:eastAsia="ru-RU"/>
        </w:rPr>
        <w:t>Контрольн</w:t>
      </w:r>
      <w:r w:rsidR="00222530">
        <w:rPr>
          <w:rFonts w:eastAsia="Times New Roman" w:cs="Times New Roman"/>
          <w:b/>
          <w:bCs/>
          <w:lang w:eastAsia="ru-RU"/>
        </w:rPr>
        <w:t>ые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 xml:space="preserve"> нормативы по общей физической подготовке </w:t>
      </w:r>
      <w:r w:rsidR="00222530">
        <w:rPr>
          <w:rFonts w:eastAsia="Times New Roman" w:cs="Times New Roman"/>
          <w:b/>
          <w:bCs/>
          <w:lang w:eastAsia="ru-RU"/>
        </w:rPr>
        <w:t xml:space="preserve">для 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>индивидуального отбора</w:t>
      </w:r>
    </w:p>
    <w:p w:rsidR="00A21378" w:rsidRPr="00B76A42" w:rsidRDefault="00A21378" w:rsidP="00B76A42">
      <w:pPr>
        <w:pStyle w:val="af0"/>
        <w:spacing w:after="0" w:line="240" w:lineRule="auto"/>
        <w:ind w:left="1800"/>
        <w:jc w:val="center"/>
        <w:rPr>
          <w:rFonts w:ascii="XO Thames" w:hAnsi="XO Thames"/>
        </w:rPr>
      </w:pPr>
      <w:r w:rsidRPr="00B76A42">
        <w:rPr>
          <w:rFonts w:ascii="XO Thames" w:eastAsia="Times New Roman" w:hAnsi="XO Thames" w:cs="Times New Roman"/>
          <w:b/>
          <w:bCs/>
          <w:lang w:eastAsia="ru-RU"/>
        </w:rPr>
        <w:t>(тестиро</w:t>
      </w:r>
      <w:r w:rsidR="00B76A42">
        <w:rPr>
          <w:rFonts w:eastAsia="Times New Roman" w:cs="Times New Roman"/>
          <w:b/>
          <w:bCs/>
          <w:lang w:eastAsia="ru-RU"/>
        </w:rPr>
        <w:t>ва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>ния) поступающих</w:t>
      </w:r>
      <w:r w:rsidR="00F81B36" w:rsidRPr="00B76A42">
        <w:rPr>
          <w:rFonts w:eastAsia="Times New Roman" w:cs="Times New Roman"/>
          <w:b/>
          <w:bCs/>
          <w:lang w:eastAsia="ru-RU"/>
        </w:rPr>
        <w:t xml:space="preserve">. 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>Этап начальной подготовки 1-го года обучения (8 лет)</w:t>
      </w:r>
    </w:p>
    <w:p w:rsidR="00C80499" w:rsidRPr="00B76A42" w:rsidRDefault="009E43FB" w:rsidP="00B76A42">
      <w:pPr>
        <w:spacing w:after="0" w:line="240" w:lineRule="auto"/>
        <w:ind w:left="1080"/>
        <w:jc w:val="center"/>
        <w:rPr>
          <w:rFonts w:ascii="XO Thames" w:hAnsi="XO Thames"/>
        </w:rPr>
      </w:pPr>
      <w:r w:rsidRPr="00B76A42">
        <w:rPr>
          <w:rFonts w:ascii="XO Thames" w:eastAsia="Times New Roman" w:hAnsi="XO Thames" w:cs="Times New Roman"/>
          <w:b/>
          <w:bCs/>
          <w:lang w:eastAsia="ru-RU"/>
        </w:rPr>
        <w:t xml:space="preserve">Минимальное количество баллов для </w:t>
      </w:r>
      <w:r w:rsidR="00A21378" w:rsidRPr="00B76A42">
        <w:rPr>
          <w:rFonts w:ascii="XO Thames" w:eastAsia="Times New Roman" w:hAnsi="XO Thames" w:cs="Times New Roman"/>
          <w:b/>
          <w:bCs/>
          <w:lang w:eastAsia="ru-RU"/>
        </w:rPr>
        <w:t>поступления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 xml:space="preserve">: </w:t>
      </w:r>
      <w:r w:rsidR="00A21378" w:rsidRPr="00B76A42">
        <w:rPr>
          <w:rFonts w:ascii="XO Thames" w:eastAsia="Times New Roman" w:hAnsi="XO Thames" w:cs="Times New Roman"/>
          <w:b/>
          <w:bCs/>
          <w:lang w:eastAsia="ru-RU"/>
        </w:rPr>
        <w:t>36</w:t>
      </w:r>
      <w:r w:rsidRPr="00B76A42">
        <w:rPr>
          <w:rFonts w:ascii="XO Thames" w:eastAsia="Times New Roman" w:hAnsi="XO Thames" w:cs="Times New Roman"/>
          <w:b/>
          <w:bCs/>
          <w:lang w:eastAsia="ru-RU"/>
        </w:rPr>
        <w:t xml:space="preserve"> баллов</w:t>
      </w:r>
    </w:p>
    <w:p w:rsidR="00C80499" w:rsidRDefault="00C80499">
      <w:pPr>
        <w:pStyle w:val="af0"/>
        <w:spacing w:after="0" w:line="240" w:lineRule="auto"/>
        <w:ind w:left="1080"/>
        <w:rPr>
          <w:rFonts w:ascii="XO Thames" w:eastAsia="Times New Roman" w:hAnsi="XO Thames" w:cs="Times New Roman"/>
          <w:sz w:val="24"/>
          <w:szCs w:val="24"/>
          <w:lang w:eastAsia="ru-RU"/>
        </w:rPr>
      </w:pPr>
    </w:p>
    <w:tbl>
      <w:tblPr>
        <w:tblStyle w:val="af2"/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2358"/>
        <w:gridCol w:w="2635"/>
        <w:gridCol w:w="3878"/>
        <w:gridCol w:w="2637"/>
        <w:gridCol w:w="3880"/>
      </w:tblGrid>
      <w:tr w:rsidR="00C80499" w:rsidTr="00A21378">
        <w:tc>
          <w:tcPr>
            <w:tcW w:w="2392" w:type="dxa"/>
            <w:vMerge w:val="restart"/>
            <w:vAlign w:val="center"/>
          </w:tcPr>
          <w:p w:rsidR="00C80499" w:rsidRPr="00B76A42" w:rsidRDefault="009E43FB">
            <w:pPr>
              <w:spacing w:after="0" w:line="240" w:lineRule="auto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bCs/>
                <w:sz w:val="17"/>
                <w:szCs w:val="17"/>
                <w:lang w:eastAsia="ru-RU"/>
              </w:rPr>
              <w:t>Развиваемые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bCs/>
                <w:sz w:val="17"/>
                <w:szCs w:val="17"/>
                <w:lang w:eastAsia="ru-RU"/>
              </w:rPr>
              <w:t>физические качества</w:t>
            </w:r>
          </w:p>
        </w:tc>
        <w:tc>
          <w:tcPr>
            <w:tcW w:w="6609" w:type="dxa"/>
            <w:gridSpan w:val="2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bCs/>
                <w:sz w:val="17"/>
                <w:szCs w:val="17"/>
                <w:lang w:eastAsia="ru-RU"/>
              </w:rPr>
              <w:t>Юноши</w:t>
            </w:r>
          </w:p>
        </w:tc>
        <w:tc>
          <w:tcPr>
            <w:tcW w:w="6613" w:type="dxa"/>
            <w:gridSpan w:val="2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bCs/>
                <w:sz w:val="17"/>
                <w:szCs w:val="17"/>
                <w:lang w:eastAsia="ru-RU"/>
              </w:rPr>
              <w:t>Девушки</w:t>
            </w:r>
          </w:p>
        </w:tc>
      </w:tr>
      <w:tr w:rsidR="00C80499" w:rsidTr="00A21378">
        <w:tc>
          <w:tcPr>
            <w:tcW w:w="2392" w:type="dxa"/>
            <w:vMerge/>
          </w:tcPr>
          <w:p w:rsidR="00C80499" w:rsidRPr="00B76A42" w:rsidRDefault="00C80499">
            <w:pPr>
              <w:pStyle w:val="af0"/>
              <w:spacing w:after="0" w:line="240" w:lineRule="auto"/>
              <w:ind w:left="0"/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</w:pPr>
          </w:p>
        </w:tc>
        <w:tc>
          <w:tcPr>
            <w:tcW w:w="2673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Контрольные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упражнения (тесты)</w:t>
            </w:r>
          </w:p>
        </w:tc>
        <w:tc>
          <w:tcPr>
            <w:tcW w:w="3936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Оценка</w:t>
            </w:r>
          </w:p>
        </w:tc>
        <w:tc>
          <w:tcPr>
            <w:tcW w:w="2675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Контрольные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упражнения (тесты)</w:t>
            </w:r>
          </w:p>
        </w:tc>
        <w:tc>
          <w:tcPr>
            <w:tcW w:w="3938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Оценка</w:t>
            </w:r>
          </w:p>
        </w:tc>
      </w:tr>
      <w:tr w:rsidR="00C80499" w:rsidTr="00F24F9A">
        <w:tc>
          <w:tcPr>
            <w:tcW w:w="2392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b/>
                <w:sz w:val="17"/>
                <w:szCs w:val="17"/>
                <w:lang w:eastAsia="ru-RU"/>
              </w:rPr>
              <w:t>Гибкость</w:t>
            </w: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spacing w:after="0" w:line="240" w:lineRule="auto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sz w:val="17"/>
                <w:szCs w:val="17"/>
              </w:rPr>
              <w:t>Наклон вперед из положения стоя на гимнастической скамье</w:t>
            </w:r>
          </w:p>
        </w:tc>
        <w:tc>
          <w:tcPr>
            <w:tcW w:w="3936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+</w:t>
            </w:r>
            <w:r w:rsidR="00457CEE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6,5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+</w:t>
            </w:r>
            <w:r w:rsidR="00457CEE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колени прямые, при наклоне вперед кисти рук (+</w:t>
            </w:r>
            <w:r w:rsidR="00457CEE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3,5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см)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sz w:val="17"/>
                <w:szCs w:val="17"/>
              </w:rPr>
              <w:t>Наклон вперед из положения стоя на гимнастической скамье</w:t>
            </w:r>
          </w:p>
        </w:tc>
        <w:tc>
          <w:tcPr>
            <w:tcW w:w="3938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</w:t>
            </w:r>
            <w:r w:rsidR="008D423E"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+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8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</w:t>
            </w:r>
            <w:r w:rsidR="008D423E"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+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6.5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колени прямые, при наклоне вперед кисти рук на линии стоп (+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см)</w:t>
            </w:r>
          </w:p>
        </w:tc>
      </w:tr>
      <w:tr w:rsidR="00C80499" w:rsidTr="00F24F9A">
        <w:tc>
          <w:tcPr>
            <w:tcW w:w="2392" w:type="dxa"/>
            <w:vMerge w:val="restart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  <w:t>Скорость</w:t>
            </w: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Бег 30 метров с ходу</w:t>
            </w:r>
          </w:p>
        </w:tc>
        <w:tc>
          <w:tcPr>
            <w:tcW w:w="3936" w:type="dxa"/>
            <w:vAlign w:val="center"/>
          </w:tcPr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,</w:t>
            </w:r>
            <w:r w:rsidR="00CA5264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6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6,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6,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Бег 30 метров с ходу</w:t>
            </w:r>
          </w:p>
        </w:tc>
        <w:tc>
          <w:tcPr>
            <w:tcW w:w="3938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6,</w:t>
            </w:r>
            <w:r w:rsidR="00CA5264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6,</w:t>
            </w:r>
            <w:r w:rsidR="00CA5264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6,9 с</w:t>
            </w:r>
          </w:p>
        </w:tc>
      </w:tr>
      <w:tr w:rsidR="00C80499" w:rsidTr="00F24F9A">
        <w:tc>
          <w:tcPr>
            <w:tcW w:w="2392" w:type="dxa"/>
            <w:vMerge/>
            <w:vAlign w:val="center"/>
          </w:tcPr>
          <w:p w:rsidR="00C80499" w:rsidRPr="00B76A42" w:rsidRDefault="00C80499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</w:pP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Челночный бег 3х10 м</w:t>
            </w:r>
          </w:p>
        </w:tc>
        <w:tc>
          <w:tcPr>
            <w:tcW w:w="3936" w:type="dxa"/>
            <w:vAlign w:val="center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9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,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7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10,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10,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Челночный бег 3х10 м</w:t>
            </w:r>
          </w:p>
        </w:tc>
        <w:tc>
          <w:tcPr>
            <w:tcW w:w="3938" w:type="dxa"/>
            <w:vAlign w:val="center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,</w:t>
            </w:r>
            <w:r w:rsidR="000F73F7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10,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6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10,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9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</w:tc>
      </w:tr>
      <w:tr w:rsidR="00C80499" w:rsidTr="00F24F9A">
        <w:tc>
          <w:tcPr>
            <w:tcW w:w="2392" w:type="dxa"/>
            <w:vMerge w:val="restart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  <w:t>Сила</w:t>
            </w: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Отжимание</w:t>
            </w:r>
          </w:p>
        </w:tc>
        <w:tc>
          <w:tcPr>
            <w:tcW w:w="3936" w:type="dxa"/>
            <w:vAlign w:val="center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6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 xml:space="preserve"> 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раз</w:t>
            </w:r>
          </w:p>
          <w:p w:rsidR="00C80499" w:rsidRPr="00B76A42" w:rsidRDefault="009E43FB">
            <w:pPr>
              <w:spacing w:after="0" w:line="240" w:lineRule="auto"/>
              <w:rPr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  <w:r w:rsidR="007D2F7F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 xml:space="preserve"> 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12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  <w:r w:rsidR="007D2F7F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 xml:space="preserve"> 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Отжимание </w:t>
            </w:r>
          </w:p>
        </w:tc>
        <w:tc>
          <w:tcPr>
            <w:tcW w:w="3938" w:type="dxa"/>
            <w:vAlign w:val="center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12 раз</w:t>
            </w:r>
          </w:p>
          <w:p w:rsidR="00C80499" w:rsidRPr="00B76A42" w:rsidRDefault="009E43FB">
            <w:pPr>
              <w:spacing w:after="0" w:line="240" w:lineRule="auto"/>
              <w:rPr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10 раз</w:t>
            </w:r>
            <w:r w:rsidR="007D2F7F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 xml:space="preserve"> 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8 раз</w:t>
            </w:r>
            <w:r w:rsidR="007D2F7F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 xml:space="preserve"> </w:t>
            </w:r>
          </w:p>
        </w:tc>
      </w:tr>
      <w:tr w:rsidR="00C80499" w:rsidTr="00F24F9A">
        <w:tc>
          <w:tcPr>
            <w:tcW w:w="2392" w:type="dxa"/>
            <w:vMerge/>
            <w:vAlign w:val="center"/>
          </w:tcPr>
          <w:p w:rsidR="00C80499" w:rsidRPr="00B76A42" w:rsidRDefault="00C80499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</w:pP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Приседания</w:t>
            </w:r>
          </w:p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(за 20 секунд)</w:t>
            </w:r>
          </w:p>
        </w:tc>
        <w:tc>
          <w:tcPr>
            <w:tcW w:w="3936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Приседания </w:t>
            </w:r>
          </w:p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(за 20 секунд)</w:t>
            </w:r>
          </w:p>
        </w:tc>
        <w:tc>
          <w:tcPr>
            <w:tcW w:w="3938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14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13 раз</w:t>
            </w:r>
          </w:p>
          <w:p w:rsidR="00C80499" w:rsidRPr="00B76A42" w:rsidRDefault="009E43FB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12 раз</w:t>
            </w:r>
          </w:p>
        </w:tc>
      </w:tr>
      <w:tr w:rsidR="00C80499" w:rsidTr="00F24F9A">
        <w:tc>
          <w:tcPr>
            <w:tcW w:w="2392" w:type="dxa"/>
            <w:vMerge/>
            <w:vAlign w:val="center"/>
          </w:tcPr>
          <w:p w:rsidR="00C80499" w:rsidRPr="00B76A42" w:rsidRDefault="00C80499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</w:pP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Пресс (подъем туловища из положения лежа)</w:t>
            </w:r>
          </w:p>
        </w:tc>
        <w:tc>
          <w:tcPr>
            <w:tcW w:w="3936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="000F73F7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Пресс (подъем туловища из положения лежа)</w:t>
            </w:r>
          </w:p>
        </w:tc>
        <w:tc>
          <w:tcPr>
            <w:tcW w:w="3938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="000F73F7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8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</w:t>
            </w:r>
            <w:r w:rsidR="000F73F7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1</w:t>
            </w:r>
            <w:r w:rsidR="0077229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раз</w:t>
            </w:r>
          </w:p>
        </w:tc>
      </w:tr>
      <w:tr w:rsidR="00C80499" w:rsidTr="00F24F9A">
        <w:tc>
          <w:tcPr>
            <w:tcW w:w="2392" w:type="dxa"/>
            <w:vMerge w:val="restart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  <w:t>Скоростно-силовые качества</w:t>
            </w: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Прыжок в длину с места</w:t>
            </w:r>
          </w:p>
        </w:tc>
        <w:tc>
          <w:tcPr>
            <w:tcW w:w="3936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13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Прыжок в длину с места</w:t>
            </w:r>
          </w:p>
        </w:tc>
        <w:tc>
          <w:tcPr>
            <w:tcW w:w="3938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13</w:t>
            </w:r>
            <w:r w:rsidR="00376F4B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130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125 см</w:t>
            </w:r>
          </w:p>
        </w:tc>
      </w:tr>
      <w:tr w:rsidR="00C80499" w:rsidTr="00F24F9A">
        <w:tc>
          <w:tcPr>
            <w:tcW w:w="2392" w:type="dxa"/>
            <w:vMerge/>
            <w:vAlign w:val="center"/>
          </w:tcPr>
          <w:p w:rsidR="00C80499" w:rsidRPr="00B76A42" w:rsidRDefault="00C80499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</w:pPr>
          </w:p>
        </w:tc>
        <w:tc>
          <w:tcPr>
            <w:tcW w:w="2673" w:type="dxa"/>
            <w:vAlign w:val="center"/>
          </w:tcPr>
          <w:p w:rsidR="00C80499" w:rsidRPr="00B76A42" w:rsidRDefault="009E43FB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Прыжок в высоту с места</w:t>
            </w:r>
          </w:p>
        </w:tc>
        <w:tc>
          <w:tcPr>
            <w:tcW w:w="3936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2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22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</w:t>
            </w:r>
            <w:r w:rsidR="00526CC2"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см</w:t>
            </w:r>
          </w:p>
        </w:tc>
        <w:tc>
          <w:tcPr>
            <w:tcW w:w="2675" w:type="dxa"/>
            <w:vAlign w:val="center"/>
          </w:tcPr>
          <w:p w:rsidR="00C80499" w:rsidRPr="00B76A42" w:rsidRDefault="009E43FB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Прыжок в высоту с места</w:t>
            </w:r>
          </w:p>
        </w:tc>
        <w:tc>
          <w:tcPr>
            <w:tcW w:w="3938" w:type="dxa"/>
          </w:tcPr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«5» – 20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«4» – 17 см</w:t>
            </w:r>
          </w:p>
          <w:p w:rsidR="00C80499" w:rsidRPr="00B76A42" w:rsidRDefault="009E43FB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«3» – 15 см</w:t>
            </w:r>
          </w:p>
        </w:tc>
      </w:tr>
      <w:tr w:rsidR="00A21378" w:rsidTr="00F24F9A">
        <w:tc>
          <w:tcPr>
            <w:tcW w:w="2392" w:type="dxa"/>
            <w:vAlign w:val="center"/>
          </w:tcPr>
          <w:p w:rsidR="00A21378" w:rsidRPr="00B76A42" w:rsidRDefault="00A21378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</w:pPr>
            <w:r w:rsidRPr="00B76A42">
              <w:rPr>
                <w:rFonts w:ascii="XO Thames" w:eastAsia="Calibri" w:hAnsi="XO Thames" w:cs="Times New Roman"/>
                <w:b/>
                <w:sz w:val="17"/>
                <w:szCs w:val="17"/>
                <w:shd w:val="clear" w:color="auto" w:fill="FFFFFF"/>
              </w:rPr>
              <w:t>Выносливость</w:t>
            </w:r>
          </w:p>
          <w:p w:rsidR="008D423E" w:rsidRPr="00B76A42" w:rsidRDefault="008D423E" w:rsidP="00F24F9A">
            <w:pPr>
              <w:pStyle w:val="af0"/>
              <w:spacing w:after="0" w:line="240" w:lineRule="auto"/>
              <w:ind w:left="0"/>
              <w:jc w:val="center"/>
              <w:rPr>
                <w:rFonts w:ascii="XO Thames" w:eastAsia="Calibri" w:hAnsi="XO Thames"/>
                <w:sz w:val="17"/>
                <w:szCs w:val="17"/>
              </w:rPr>
            </w:pPr>
            <w:r w:rsidRPr="00B76A42">
              <w:rPr>
                <w:rFonts w:ascii="XO Thames" w:eastAsia="Calibri" w:hAnsi="XO Thames" w:cs="Times New Roman"/>
                <w:bCs/>
                <w:sz w:val="17"/>
                <w:szCs w:val="17"/>
                <w:shd w:val="clear" w:color="auto" w:fill="FFFFFF"/>
              </w:rPr>
              <w:t>(</w:t>
            </w:r>
            <w:r w:rsidRPr="00B76A42">
              <w:rPr>
                <w:rFonts w:ascii="XO Thames" w:eastAsia="Calibri" w:hAnsi="XO Thames"/>
                <w:sz w:val="17"/>
                <w:szCs w:val="17"/>
              </w:rPr>
              <w:t>Обязательный норматив для тестирования)</w:t>
            </w:r>
          </w:p>
        </w:tc>
        <w:tc>
          <w:tcPr>
            <w:tcW w:w="2673" w:type="dxa"/>
            <w:vAlign w:val="center"/>
          </w:tcPr>
          <w:p w:rsidR="00A21378" w:rsidRPr="00B76A42" w:rsidRDefault="00A21378" w:rsidP="007E0B54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Бег 800 м (кросс по пересеченной местности)</w:t>
            </w:r>
          </w:p>
        </w:tc>
        <w:tc>
          <w:tcPr>
            <w:tcW w:w="3936" w:type="dxa"/>
          </w:tcPr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3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0 с</w:t>
            </w:r>
          </w:p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</w:tc>
        <w:tc>
          <w:tcPr>
            <w:tcW w:w="2675" w:type="dxa"/>
            <w:vAlign w:val="center"/>
          </w:tcPr>
          <w:p w:rsidR="00A21378" w:rsidRPr="00B76A42" w:rsidRDefault="00A21378" w:rsidP="00F24F9A">
            <w:pPr>
              <w:pStyle w:val="af0"/>
              <w:spacing w:after="0" w:line="240" w:lineRule="auto"/>
              <w:ind w:left="0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Бег 800 м (кросс по пересеченной местности)</w:t>
            </w:r>
          </w:p>
        </w:tc>
        <w:tc>
          <w:tcPr>
            <w:tcW w:w="3938" w:type="dxa"/>
          </w:tcPr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«5» – 4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20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с</w:t>
            </w:r>
          </w:p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«4» –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4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5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0 с</w:t>
            </w:r>
          </w:p>
          <w:p w:rsidR="00A21378" w:rsidRPr="00B76A42" w:rsidRDefault="00A21378" w:rsidP="00A21378">
            <w:pPr>
              <w:spacing w:after="0" w:line="240" w:lineRule="auto"/>
              <w:rPr>
                <w:rFonts w:ascii="XO Thames" w:hAnsi="XO Thames"/>
                <w:sz w:val="17"/>
                <w:szCs w:val="17"/>
              </w:rPr>
            </w:pP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 xml:space="preserve">«3» – 5 мин </w:t>
            </w:r>
            <w:r w:rsidRPr="00B76A42">
              <w:rPr>
                <w:rFonts w:eastAsia="Times New Roman" w:cs="Times New Roman"/>
                <w:sz w:val="17"/>
                <w:szCs w:val="17"/>
                <w:lang w:eastAsia="ru-RU"/>
              </w:rPr>
              <w:t>2</w:t>
            </w:r>
            <w:r w:rsidRPr="00B76A42">
              <w:rPr>
                <w:rFonts w:ascii="XO Thames" w:eastAsia="Times New Roman" w:hAnsi="XO Thames" w:cs="Times New Roman"/>
                <w:sz w:val="17"/>
                <w:szCs w:val="17"/>
                <w:lang w:eastAsia="ru-RU"/>
              </w:rPr>
              <w:t>0 с</w:t>
            </w:r>
          </w:p>
        </w:tc>
      </w:tr>
    </w:tbl>
    <w:p w:rsidR="008D423E" w:rsidRDefault="008D423E" w:rsidP="008D423E">
      <w:pPr>
        <w:spacing w:after="0" w:line="240" w:lineRule="auto"/>
        <w:rPr>
          <w:sz w:val="24"/>
          <w:szCs w:val="24"/>
        </w:rPr>
      </w:pPr>
    </w:p>
    <w:p w:rsidR="007E0B54" w:rsidRDefault="007E0B54" w:rsidP="008D423E">
      <w:pPr>
        <w:spacing w:after="0" w:line="240" w:lineRule="auto"/>
        <w:rPr>
          <w:sz w:val="24"/>
          <w:szCs w:val="24"/>
        </w:rPr>
      </w:pPr>
    </w:p>
    <w:p w:rsidR="00B76A42" w:rsidRDefault="00B76A42" w:rsidP="008D423E">
      <w:pPr>
        <w:spacing w:after="0" w:line="240" w:lineRule="auto"/>
        <w:rPr>
          <w:sz w:val="24"/>
          <w:szCs w:val="24"/>
        </w:rPr>
      </w:pPr>
    </w:p>
    <w:p w:rsidR="00B76A42" w:rsidRDefault="00B76A42" w:rsidP="008D423E">
      <w:pPr>
        <w:spacing w:after="0" w:line="240" w:lineRule="auto"/>
        <w:rPr>
          <w:sz w:val="24"/>
          <w:szCs w:val="24"/>
        </w:rPr>
      </w:pPr>
    </w:p>
    <w:p w:rsidR="00B76A42" w:rsidRDefault="00B76A42" w:rsidP="008D423E">
      <w:pPr>
        <w:spacing w:after="0" w:line="240" w:lineRule="auto"/>
        <w:rPr>
          <w:sz w:val="24"/>
          <w:szCs w:val="24"/>
        </w:rPr>
      </w:pPr>
    </w:p>
    <w:p w:rsidR="00B76A42" w:rsidRDefault="00B76A42" w:rsidP="008D423E">
      <w:pPr>
        <w:spacing w:after="0" w:line="240" w:lineRule="auto"/>
        <w:rPr>
          <w:sz w:val="24"/>
          <w:szCs w:val="24"/>
        </w:rPr>
      </w:pPr>
    </w:p>
    <w:p w:rsidR="007E0B54" w:rsidRDefault="007E0B54" w:rsidP="008D423E">
      <w:pPr>
        <w:spacing w:after="0" w:line="240" w:lineRule="auto"/>
        <w:rPr>
          <w:sz w:val="24"/>
          <w:szCs w:val="24"/>
        </w:rPr>
      </w:pPr>
    </w:p>
    <w:p w:rsidR="007E0B54" w:rsidRDefault="007E0B54" w:rsidP="008D423E">
      <w:pPr>
        <w:spacing w:after="0" w:line="240" w:lineRule="auto"/>
        <w:rPr>
          <w:sz w:val="24"/>
          <w:szCs w:val="24"/>
        </w:rPr>
      </w:pPr>
    </w:p>
    <w:p w:rsidR="007E0B54" w:rsidRPr="007E0B54" w:rsidRDefault="007E0B54" w:rsidP="008D423E">
      <w:pPr>
        <w:spacing w:after="0" w:line="240" w:lineRule="auto"/>
        <w:rPr>
          <w:sz w:val="24"/>
          <w:szCs w:val="24"/>
        </w:rPr>
      </w:pPr>
    </w:p>
    <w:sectPr w:rsidR="007E0B54" w:rsidRPr="007E0B54">
      <w:footerReference w:type="default" r:id="rId8"/>
      <w:pgSz w:w="16838" w:h="11906" w:orient="landscape"/>
      <w:pgMar w:top="720" w:right="720" w:bottom="765" w:left="720" w:header="0" w:footer="708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D4F8A" w:rsidRDefault="009D4F8A">
      <w:pPr>
        <w:spacing w:after="0" w:line="240" w:lineRule="auto"/>
      </w:pPr>
      <w:r>
        <w:separator/>
      </w:r>
    </w:p>
  </w:endnote>
  <w:endnote w:type="continuationSeparator" w:id="0">
    <w:p w:rsidR="009D4F8A" w:rsidRDefault="009D4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Arial"/>
    <w:charset w:val="01"/>
    <w:family w:val="roman"/>
    <w:pitch w:val="default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XO Thames">
    <w:altName w:val="Cambria"/>
    <w:charset w:val="01"/>
    <w:family w:val="roman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73051269"/>
      <w:docPartObj>
        <w:docPartGallery w:val="Page Numbers (Bottom of Page)"/>
        <w:docPartUnique/>
      </w:docPartObj>
    </w:sdtPr>
    <w:sdtContent>
      <w:p w:rsidR="00C80499" w:rsidRDefault="009E43FB">
        <w:pPr>
          <w:pStyle w:val="aa"/>
          <w:jc w:val="center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 xml:space="preserve"> PAGE </w:instrText>
        </w:r>
        <w:r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</w:rPr>
          <w:t>7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C80499" w:rsidRDefault="00C80499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D4F8A" w:rsidRDefault="009D4F8A">
      <w:pPr>
        <w:spacing w:after="0" w:line="240" w:lineRule="auto"/>
      </w:pPr>
      <w:r>
        <w:separator/>
      </w:r>
    </w:p>
  </w:footnote>
  <w:footnote w:type="continuationSeparator" w:id="0">
    <w:p w:rsidR="009D4F8A" w:rsidRDefault="009D4F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BE2441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" w15:restartNumberingAfterBreak="0">
    <w:nsid w:val="0DCD3219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2" w15:restartNumberingAfterBreak="0">
    <w:nsid w:val="2DA41B39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" w15:restartNumberingAfterBreak="0">
    <w:nsid w:val="30574037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4" w15:restartNumberingAfterBreak="0">
    <w:nsid w:val="32C60F62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5" w15:restartNumberingAfterBreak="0">
    <w:nsid w:val="476A767F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6" w15:restartNumberingAfterBreak="0">
    <w:nsid w:val="538131B1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 w15:restartNumberingAfterBreak="0">
    <w:nsid w:val="6D134DD8"/>
    <w:multiLevelType w:val="multilevel"/>
    <w:tmpl w:val="5D54D2D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77AF475D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9" w15:restartNumberingAfterBreak="0">
    <w:nsid w:val="799C347F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0" w15:restartNumberingAfterBreak="0">
    <w:nsid w:val="7E68365D"/>
    <w:multiLevelType w:val="multilevel"/>
    <w:tmpl w:val="610C816E"/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num w:numId="1" w16cid:durableId="301664772">
    <w:abstractNumId w:val="9"/>
  </w:num>
  <w:num w:numId="2" w16cid:durableId="459613059">
    <w:abstractNumId w:val="7"/>
  </w:num>
  <w:num w:numId="3" w16cid:durableId="2117673761">
    <w:abstractNumId w:val="8"/>
  </w:num>
  <w:num w:numId="4" w16cid:durableId="578904175">
    <w:abstractNumId w:val="2"/>
  </w:num>
  <w:num w:numId="5" w16cid:durableId="571350409">
    <w:abstractNumId w:val="6"/>
  </w:num>
  <w:num w:numId="6" w16cid:durableId="1601834828">
    <w:abstractNumId w:val="10"/>
  </w:num>
  <w:num w:numId="7" w16cid:durableId="88040647">
    <w:abstractNumId w:val="0"/>
  </w:num>
  <w:num w:numId="8" w16cid:durableId="1370911769">
    <w:abstractNumId w:val="3"/>
  </w:num>
  <w:num w:numId="9" w16cid:durableId="1521822587">
    <w:abstractNumId w:val="4"/>
  </w:num>
  <w:num w:numId="10" w16cid:durableId="1139568056">
    <w:abstractNumId w:val="5"/>
  </w:num>
  <w:num w:numId="11" w16cid:durableId="3480712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499"/>
    <w:rsid w:val="00017FA9"/>
    <w:rsid w:val="000522D6"/>
    <w:rsid w:val="000F73F7"/>
    <w:rsid w:val="001360E1"/>
    <w:rsid w:val="00186DF0"/>
    <w:rsid w:val="00222530"/>
    <w:rsid w:val="00223633"/>
    <w:rsid w:val="0024292C"/>
    <w:rsid w:val="002637EB"/>
    <w:rsid w:val="00264A9A"/>
    <w:rsid w:val="00287799"/>
    <w:rsid w:val="002C089F"/>
    <w:rsid w:val="002C442E"/>
    <w:rsid w:val="00325AD3"/>
    <w:rsid w:val="00362F1F"/>
    <w:rsid w:val="00367181"/>
    <w:rsid w:val="003737CB"/>
    <w:rsid w:val="00376F4B"/>
    <w:rsid w:val="003958EC"/>
    <w:rsid w:val="003B7475"/>
    <w:rsid w:val="003F6BCA"/>
    <w:rsid w:val="00420FC8"/>
    <w:rsid w:val="00431F14"/>
    <w:rsid w:val="00446187"/>
    <w:rsid w:val="004471E8"/>
    <w:rsid w:val="00457CEE"/>
    <w:rsid w:val="00470CE3"/>
    <w:rsid w:val="004E0A0F"/>
    <w:rsid w:val="004F0431"/>
    <w:rsid w:val="00526CC2"/>
    <w:rsid w:val="005F3066"/>
    <w:rsid w:val="0066424B"/>
    <w:rsid w:val="006C563C"/>
    <w:rsid w:val="0076567D"/>
    <w:rsid w:val="0077229B"/>
    <w:rsid w:val="00772995"/>
    <w:rsid w:val="007B53E9"/>
    <w:rsid w:val="007D1BAC"/>
    <w:rsid w:val="007D2F7F"/>
    <w:rsid w:val="007E0B54"/>
    <w:rsid w:val="00807EF1"/>
    <w:rsid w:val="00842734"/>
    <w:rsid w:val="00861FF7"/>
    <w:rsid w:val="00893784"/>
    <w:rsid w:val="0089408E"/>
    <w:rsid w:val="008A1FCB"/>
    <w:rsid w:val="008D423E"/>
    <w:rsid w:val="008F6186"/>
    <w:rsid w:val="00903F94"/>
    <w:rsid w:val="00936451"/>
    <w:rsid w:val="0098437F"/>
    <w:rsid w:val="009C5F52"/>
    <w:rsid w:val="009D4F8A"/>
    <w:rsid w:val="009E43FB"/>
    <w:rsid w:val="00A06E3C"/>
    <w:rsid w:val="00A202A9"/>
    <w:rsid w:val="00A21378"/>
    <w:rsid w:val="00A73BA1"/>
    <w:rsid w:val="00AA1368"/>
    <w:rsid w:val="00AD5DE9"/>
    <w:rsid w:val="00B00622"/>
    <w:rsid w:val="00B3560A"/>
    <w:rsid w:val="00B76A42"/>
    <w:rsid w:val="00B9149F"/>
    <w:rsid w:val="00BA1ED5"/>
    <w:rsid w:val="00C80499"/>
    <w:rsid w:val="00CA5264"/>
    <w:rsid w:val="00CD42DC"/>
    <w:rsid w:val="00DC4A0D"/>
    <w:rsid w:val="00DD5423"/>
    <w:rsid w:val="00DE7234"/>
    <w:rsid w:val="00E87559"/>
    <w:rsid w:val="00ED7F01"/>
    <w:rsid w:val="00F24F9A"/>
    <w:rsid w:val="00F568CF"/>
    <w:rsid w:val="00F64182"/>
    <w:rsid w:val="00F77DB9"/>
    <w:rsid w:val="00F81B36"/>
    <w:rsid w:val="00F9255F"/>
    <w:rsid w:val="00FB4D1F"/>
    <w:rsid w:val="00FE016A"/>
    <w:rsid w:val="00FF6867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C8F165"/>
  <w15:docId w15:val="{99DB54C4-1BD9-4ACC-9351-8B57AB3C6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6DFE"/>
    <w:pPr>
      <w:suppressAutoHyphens w:val="0"/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977C7C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518E2"/>
    <w:rPr>
      <w:color w:val="0000FF"/>
      <w:u w:val="single"/>
    </w:rPr>
  </w:style>
  <w:style w:type="character" w:customStyle="1" w:styleId="apple-converted-space">
    <w:name w:val="apple-converted-space"/>
    <w:basedOn w:val="a0"/>
    <w:qFormat/>
    <w:rsid w:val="006518E2"/>
  </w:style>
  <w:style w:type="character" w:styleId="a4">
    <w:name w:val="Strong"/>
    <w:basedOn w:val="a0"/>
    <w:uiPriority w:val="22"/>
    <w:qFormat/>
    <w:rsid w:val="00EC7424"/>
    <w:rPr>
      <w:b/>
      <w:bCs/>
    </w:rPr>
  </w:style>
  <w:style w:type="character" w:customStyle="1" w:styleId="10">
    <w:name w:val="Заголовок 1 Знак"/>
    <w:basedOn w:val="a0"/>
    <w:link w:val="1"/>
    <w:uiPriority w:val="9"/>
    <w:qFormat/>
    <w:rsid w:val="00977C7C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A2677F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8"/>
    <w:uiPriority w:val="99"/>
    <w:qFormat/>
    <w:rsid w:val="002564F8"/>
  </w:style>
  <w:style w:type="character" w:customStyle="1" w:styleId="a9">
    <w:name w:val="Нижний колонтитул Знак"/>
    <w:basedOn w:val="a0"/>
    <w:link w:val="aa"/>
    <w:uiPriority w:val="99"/>
    <w:qFormat/>
    <w:rsid w:val="002564F8"/>
  </w:style>
  <w:style w:type="paragraph" w:styleId="ab">
    <w:name w:val="Title"/>
    <w:basedOn w:val="a"/>
    <w:next w:val="ac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c">
    <w:name w:val="Body Text"/>
    <w:basedOn w:val="a"/>
    <w:pPr>
      <w:spacing w:after="140"/>
    </w:pPr>
  </w:style>
  <w:style w:type="paragraph" w:styleId="ad">
    <w:name w:val="List"/>
    <w:basedOn w:val="ac"/>
    <w:rPr>
      <w:rFonts w:ascii="PT Astra Serif" w:hAnsi="PT Astra Serif" w:cs="Noto Sans Devanagari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f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f0">
    <w:name w:val="List Paragraph"/>
    <w:basedOn w:val="a"/>
    <w:uiPriority w:val="34"/>
    <w:qFormat/>
    <w:rsid w:val="003F4ADA"/>
    <w:pPr>
      <w:ind w:left="720"/>
      <w:contextualSpacing/>
    </w:pPr>
  </w:style>
  <w:style w:type="paragraph" w:styleId="a6">
    <w:name w:val="Balloon Text"/>
    <w:basedOn w:val="a"/>
    <w:link w:val="a5"/>
    <w:uiPriority w:val="99"/>
    <w:semiHidden/>
    <w:unhideWhenUsed/>
    <w:qFormat/>
    <w:rsid w:val="00A2677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1">
    <w:name w:val="Колонтитул"/>
    <w:basedOn w:val="a"/>
    <w:qFormat/>
  </w:style>
  <w:style w:type="paragraph" w:styleId="a8">
    <w:name w:val="header"/>
    <w:basedOn w:val="a"/>
    <w:link w:val="a7"/>
    <w:uiPriority w:val="99"/>
    <w:unhideWhenUsed/>
    <w:rsid w:val="002564F8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footer"/>
    <w:basedOn w:val="a"/>
    <w:link w:val="a9"/>
    <w:uiPriority w:val="99"/>
    <w:unhideWhenUsed/>
    <w:rsid w:val="002564F8"/>
    <w:pPr>
      <w:tabs>
        <w:tab w:val="center" w:pos="4677"/>
        <w:tab w:val="right" w:pos="9355"/>
      </w:tabs>
      <w:spacing w:after="0" w:line="240" w:lineRule="auto"/>
    </w:pPr>
  </w:style>
  <w:style w:type="table" w:styleId="af2">
    <w:name w:val="Table Grid"/>
    <w:basedOn w:val="a1"/>
    <w:uiPriority w:val="59"/>
    <w:rsid w:val="00CF06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46794-DBAA-49A1-9887-9E0F1A613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Кушнарёва</dc:creator>
  <cp:keywords/>
  <dc:description/>
  <cp:lastModifiedBy>user</cp:lastModifiedBy>
  <cp:revision>2</cp:revision>
  <cp:lastPrinted>2023-05-17T02:30:00Z</cp:lastPrinted>
  <dcterms:created xsi:type="dcterms:W3CDTF">2023-06-02T05:39:00Z</dcterms:created>
  <dcterms:modified xsi:type="dcterms:W3CDTF">2023-06-02T05:39:00Z</dcterms:modified>
  <dc:language>ru-RU</dc:language>
</cp:coreProperties>
</file>